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bidi w:val="0"/>
        <w:spacing w:before="240" w:after="120"/>
        <w:rPr>
          <w:rFonts w:ascii="Arial" w:hAnsi="Arial"/>
        </w:rPr>
      </w:pPr>
      <w:r>
        <w:rPr>
          <w:rFonts w:ascii="Arial" w:hAnsi="Arial"/>
        </w:rPr>
        <w:t>CONSILIUL ȘCOLAR REGIONAL</w:t>
      </w:r>
    </w:p>
    <w:p>
      <w:pPr>
        <w:pStyle w:val="Normal"/>
        <w:bidi w:val="0"/>
        <w:jc w:val="center"/>
        <w:rPr>
          <w:rFonts w:ascii="Arial" w:hAnsi="Arial"/>
          <w:sz w:val="32"/>
          <w:szCs w:val="32"/>
        </w:rPr>
      </w:pPr>
      <w:r>
        <w:rPr>
          <w:rFonts w:ascii="Arial" w:hAnsi="Arial"/>
          <w:sz w:val="32"/>
          <w:szCs w:val="32"/>
          <w:lang w:val="ro-RO"/>
        </w:rPr>
        <w:t>pentru districtul Siegen-Wittgenstein</w:t>
      </w:r>
    </w:p>
    <w:p>
      <w:pPr>
        <w:pStyle w:val="Normal"/>
        <w:bidi w:val="0"/>
        <w:jc w:val="center"/>
        <w:rPr>
          <w:rFonts w:ascii="Arial" w:hAnsi="Arial"/>
        </w:rPr>
      </w:pPr>
      <w:r>
        <w:rPr>
          <w:rFonts w:ascii="Arial" w:hAnsi="Arial"/>
          <w:lang w:val="ro-RO"/>
        </w:rPr>
        <w:t>Bismarckstr. 45, 57076 Siegen, Tel: 0271-333 2730</w:t>
      </w:r>
    </w:p>
    <w:p>
      <w:pPr>
        <w:pStyle w:val="Normal"/>
        <w:bidi w:val="0"/>
        <w:jc w:val="center"/>
        <w:rPr/>
      </w:pPr>
      <w:r>
        <w:rPr>
          <w:rFonts w:ascii="Arial" w:hAnsi="Arial"/>
          <w:lang w:val="ro-RO"/>
        </w:rPr>
        <w:t xml:space="preserve">Mail: </w:t>
      </w:r>
      <w:hyperlink r:id="rId3">
        <w:r>
          <w:rPr>
            <w:rStyle w:val="Internetverknpfung"/>
            <w:rFonts w:ascii="Arial" w:hAnsi="Arial"/>
            <w:lang w:val="ro-RO"/>
          </w:rPr>
          <w:t>schulberatung@siegen-wittgenstein.de</w:t>
        </w:r>
      </w:hyperlink>
    </w:p>
    <w:p>
      <w:pPr>
        <w:pStyle w:val="Normal"/>
        <w:bidi w:val="0"/>
        <w:jc w:val="center"/>
        <w:rPr>
          <w:rFonts w:ascii="Arial" w:hAnsi="Arial"/>
        </w:rPr>
      </w:pPr>
      <w:r>
        <w:rPr>
          <w:rFonts w:ascii="Arial" w:hAnsi="Arial"/>
          <w:lang w:val="ro-RO"/>
        </w:rPr>
        <w:t>Sucursala Wittgenstein: 02751 9263 211,</w:t>
      </w:r>
    </w:p>
    <w:p>
      <w:pPr>
        <w:pStyle w:val="Normal"/>
        <w:bidi w:val="0"/>
        <w:jc w:val="center"/>
        <w:rPr/>
      </w:pPr>
      <w:r>
        <w:rPr>
          <w:rFonts w:ascii="Arial" w:hAnsi="Arial"/>
          <w:lang w:val="ro-RO"/>
        </w:rPr>
        <w:t xml:space="preserve">Mail: </w:t>
      </w:r>
      <w:hyperlink r:id="rId4">
        <w:r>
          <w:rPr>
            <w:rStyle w:val="Internetverknpfung"/>
            <w:rFonts w:ascii="Arial" w:hAnsi="Arial"/>
            <w:lang w:val="ro-RO"/>
          </w:rPr>
          <w:t>schulberatung-wittgenstein@siegen-wittgenstein.de</w:t>
        </w:r>
      </w:hyperlink>
    </w:p>
    <w:p>
      <w:pPr>
        <w:pStyle w:val="Normal"/>
        <w:bidi w:val="0"/>
        <w:jc w:val="center"/>
        <w:rPr>
          <w:rFonts w:ascii="Arial" w:hAnsi="Arial"/>
        </w:rPr>
      </w:pPr>
      <w:r>
        <w:rPr>
          <w:rFonts w:ascii="Arial" w:hAnsi="Arial"/>
          <w:lang w:val="ro-RO"/>
        </w:rPr>
        <w:t xml:space="preserve">Personalul de consiliere școlară va </w:t>
      </w:r>
      <w:r>
        <w:rPr>
          <w:rFonts w:ascii="Arial" w:hAnsi="Arial"/>
          <w:lang w:val="ro-RO"/>
        </w:rPr>
        <w:t xml:space="preserve">stă </w:t>
      </w:r>
      <w:r>
        <w:rPr>
          <w:rFonts w:ascii="Arial" w:hAnsi="Arial"/>
          <w:lang w:val="ro-RO"/>
        </w:rPr>
        <w:t xml:space="preserve">în acest timp </w:t>
      </w:r>
      <w:r>
        <w:rPr>
          <w:rFonts w:ascii="Arial" w:hAnsi="Arial"/>
          <w:lang w:val="ro-RO"/>
        </w:rPr>
        <w:t>cu plăcere la dispoziție</w:t>
      </w:r>
      <w:r>
        <w:rPr>
          <w:rFonts w:ascii="Arial" w:hAnsi="Arial"/>
          <w:lang w:val="ro-RO"/>
        </w:rPr>
        <w:t>.</w:t>
      </w:r>
    </w:p>
    <w:p>
      <w:pPr>
        <w:pStyle w:val="Normal"/>
        <w:bidi w:val="0"/>
        <w:jc w:val="left"/>
        <w:rPr>
          <w:lang w:val="ro-RO"/>
        </w:rPr>
      </w:pPr>
      <w:r>
        <w:rPr>
          <w:rFonts w:ascii="Arial" w:hAnsi="Arial"/>
        </w:rPr>
      </w:r>
    </w:p>
    <w:p>
      <w:pPr>
        <w:pStyle w:val="Normal"/>
        <w:bidi w:val="0"/>
        <w:jc w:val="left"/>
        <w:rPr>
          <w:rFonts w:ascii="Arial" w:hAnsi="Arial"/>
          <w:b/>
          <w:b/>
          <w:bCs/>
        </w:rPr>
      </w:pPr>
      <w:r>
        <w:rPr>
          <w:rFonts w:ascii="Arial" w:hAnsi="Arial"/>
          <w:b/>
          <w:bCs/>
          <w:lang w:val="ro-RO"/>
        </w:rPr>
        <w:t>Sfaturi pentru părinți în timpul actualei crize corona / închiderea școlilor</w:t>
      </w:r>
    </w:p>
    <w:p>
      <w:pPr>
        <w:pStyle w:val="Normal"/>
        <w:bidi w:val="0"/>
        <w:jc w:val="left"/>
        <w:rPr>
          <w:lang w:val="ro-RO"/>
        </w:rPr>
      </w:pPr>
      <w:r>
        <w:rPr>
          <w:rFonts w:ascii="Arial" w:hAnsi="Arial"/>
        </w:rPr>
      </w:r>
    </w:p>
    <w:p>
      <w:pPr>
        <w:pStyle w:val="Normal"/>
        <w:bidi w:val="0"/>
        <w:jc w:val="left"/>
        <w:rPr>
          <w:rFonts w:ascii="Arial" w:hAnsi="Arial"/>
        </w:rPr>
      </w:pPr>
      <w:r>
        <w:rPr>
          <w:rFonts w:ascii="Arial" w:hAnsi="Arial"/>
          <w:lang w:val="ro-RO"/>
        </w:rPr>
        <w:t>Dragi părinți,</w:t>
      </w:r>
    </w:p>
    <w:p>
      <w:pPr>
        <w:pStyle w:val="Normal"/>
        <w:bidi w:val="0"/>
        <w:jc w:val="left"/>
        <w:rPr>
          <w:lang w:val="ro-RO"/>
        </w:rPr>
      </w:pPr>
      <w:r>
        <w:rPr>
          <w:rFonts w:ascii="Arial" w:hAnsi="Arial"/>
        </w:rPr>
      </w:r>
    </w:p>
    <w:p>
      <w:pPr>
        <w:pStyle w:val="Normal"/>
        <w:bidi w:val="0"/>
        <w:jc w:val="left"/>
        <w:rPr>
          <w:rFonts w:ascii="Arial" w:hAnsi="Arial"/>
        </w:rPr>
      </w:pPr>
      <w:r>
        <w:rPr>
          <w:rFonts w:ascii="Arial" w:hAnsi="Arial"/>
          <w:lang w:val="ro-RO"/>
        </w:rPr>
        <w:t>în prezent avem o situație care este nouă pentru noi toți. Toată lumea caută acum modalități bune și utile de a aborda provocările actuale. Prin urmare, am pus la dispoziție câteva sfaturi pentru a vă însoți bine copilul prin situația actuală.</w:t>
      </w:r>
    </w:p>
    <w:p>
      <w:pPr>
        <w:pStyle w:val="Berschrift5"/>
        <w:bidi w:val="0"/>
        <w:jc w:val="left"/>
        <w:rPr>
          <w:rFonts w:ascii="Arial" w:hAnsi="Arial"/>
        </w:rPr>
      </w:pPr>
      <w:r>
        <w:rPr>
          <w:rFonts w:ascii="Arial" w:hAnsi="Arial"/>
          <w:b/>
          <w:bCs/>
          <w:lang w:val="ro-RO"/>
        </w:rPr>
        <w:t>A</w:t>
      </w:r>
      <w:r>
        <w:rPr>
          <w:rFonts w:ascii="Arial" w:hAnsi="Arial"/>
          <w:b/>
          <w:bCs/>
          <w:lang w:val="ro-RO"/>
        </w:rPr>
        <w:t>veț</w:t>
      </w:r>
      <w:r>
        <w:rPr>
          <w:rFonts w:ascii="Arial" w:hAnsi="Arial"/>
          <w:b/>
          <w:bCs/>
          <w:lang w:val="ro-RO"/>
        </w:rPr>
        <w:t xml:space="preserve">i grijă de </w:t>
      </w:r>
      <w:r>
        <w:rPr>
          <w:rFonts w:ascii="Arial" w:hAnsi="Arial"/>
          <w:b/>
          <w:bCs/>
          <w:lang w:val="ro-RO"/>
        </w:rPr>
        <w:t xml:space="preserve">dvs. </w:t>
      </w:r>
      <w:r>
        <w:rPr>
          <w:rFonts w:ascii="Arial" w:hAnsi="Arial"/>
          <w:b/>
          <w:bCs/>
          <w:lang w:val="ro-RO"/>
        </w:rPr>
        <w:t>și rămâ</w:t>
      </w:r>
      <w:r>
        <w:rPr>
          <w:rFonts w:ascii="Arial" w:hAnsi="Arial"/>
          <w:b/>
          <w:bCs/>
          <w:lang w:val="ro-RO"/>
        </w:rPr>
        <w:t>neț</w:t>
      </w:r>
      <w:r>
        <w:rPr>
          <w:rFonts w:ascii="Arial" w:hAnsi="Arial"/>
          <w:b/>
          <w:bCs/>
          <w:lang w:val="ro-RO"/>
        </w:rPr>
        <w:t>i calm!</w:t>
      </w:r>
    </w:p>
    <w:p>
      <w:pPr>
        <w:pStyle w:val="Normal"/>
        <w:bidi w:val="0"/>
        <w:jc w:val="left"/>
        <w:rPr>
          <w:rFonts w:ascii="Arial" w:hAnsi="Arial"/>
        </w:rPr>
      </w:pPr>
      <w:r>
        <w:rPr>
          <w:rFonts w:ascii="Arial" w:hAnsi="Arial"/>
          <w:lang w:val="ro-RO"/>
        </w:rPr>
        <w:t>În situații necunoscute, copiii s</w:t>
      </w:r>
      <w:r>
        <w:rPr>
          <w:rFonts w:ascii="Arial" w:hAnsi="Arial"/>
          <w:lang w:val="ro-RO"/>
        </w:rPr>
        <w:t xml:space="preserve">e </w:t>
      </w:r>
      <w:r>
        <w:rPr>
          <w:rFonts w:ascii="Arial" w:hAnsi="Arial"/>
          <w:lang w:val="ro-RO"/>
        </w:rPr>
        <w:t>orient</w:t>
      </w:r>
      <w:r>
        <w:rPr>
          <w:rFonts w:ascii="Arial" w:hAnsi="Arial"/>
          <w:lang w:val="ro-RO"/>
        </w:rPr>
        <w:t>e</w:t>
      </w:r>
      <w:r>
        <w:rPr>
          <w:rFonts w:ascii="Arial" w:hAnsi="Arial"/>
          <w:lang w:val="ro-RO"/>
        </w:rPr>
        <w:t>a</w:t>
      </w:r>
      <w:r>
        <w:rPr>
          <w:rFonts w:ascii="Arial" w:hAnsi="Arial"/>
          <w:lang w:val="ro-RO"/>
        </w:rPr>
        <w:t xml:space="preserve">ză mai mult la </w:t>
      </w:r>
      <w:r>
        <w:rPr>
          <w:rFonts w:ascii="Arial" w:hAnsi="Arial"/>
          <w:lang w:val="ro-RO"/>
        </w:rPr>
        <w:t>comportamentul părinților lor. Prin urmare, beneficiază foarte mult în situații grave când părinții lor reacționează calm și prudent.</w:t>
      </w:r>
    </w:p>
    <w:p>
      <w:pPr>
        <w:pStyle w:val="Berschrift5"/>
        <w:bidi w:val="0"/>
        <w:jc w:val="left"/>
        <w:rPr>
          <w:rFonts w:ascii="Arial" w:hAnsi="Arial"/>
        </w:rPr>
      </w:pPr>
      <w:r>
        <w:rPr>
          <w:rFonts w:ascii="Arial" w:hAnsi="Arial"/>
        </w:rPr>
        <w:t xml:space="preserve">Rămâneți bine informați! Dar există și </w:t>
      </w:r>
      <w:r>
        <w:rPr>
          <w:rFonts w:ascii="Arial" w:hAnsi="Arial"/>
          <w:lang w:val="ro-RO"/>
        </w:rPr>
        <w:t xml:space="preserve">un </w:t>
      </w:r>
      <w:r>
        <w:rPr>
          <w:rFonts w:ascii="Arial" w:hAnsi="Arial"/>
        </w:rPr>
        <w:t>„prea mult</w:t>
      </w:r>
      <w:r>
        <w:rPr>
          <w:rFonts w:ascii="Arial" w:hAnsi="Arial"/>
          <w:lang w:val="ro-RO"/>
        </w:rPr>
        <w:t xml:space="preserve"> </w:t>
      </w:r>
      <w:r>
        <w:rPr>
          <w:rFonts w:ascii="Arial" w:hAnsi="Arial"/>
          <w:lang w:val="ro-RO"/>
        </w:rPr>
        <w:t>de</w:t>
      </w:r>
      <w:r>
        <w:rPr>
          <w:rFonts w:ascii="Arial" w:hAnsi="Arial"/>
          <w:lang w:val="ro-RO"/>
        </w:rPr>
        <w:t xml:space="preserve"> </w:t>
      </w:r>
      <w:r>
        <w:rPr>
          <w:rFonts w:ascii="Arial" w:hAnsi="Arial"/>
        </w:rPr>
        <w:t>informații”!</w:t>
      </w:r>
    </w:p>
    <w:p>
      <w:pPr>
        <w:pStyle w:val="Normal"/>
        <w:bidi w:val="0"/>
        <w:jc w:val="left"/>
        <w:rPr/>
      </w:pPr>
      <w:r>
        <w:rPr>
          <w:rFonts w:ascii="Arial" w:hAnsi="Arial"/>
          <w:lang w:val="ro-RO"/>
        </w:rPr>
        <w:t>Atenție la calitatea surselor de informații. Vă recomandăm site-ul web al Institutului Robert Koch (</w:t>
      </w:r>
      <w:hyperlink r:id="rId5">
        <w:r>
          <w:rPr>
            <w:rStyle w:val="Internetverknpfung"/>
            <w:rFonts w:ascii="Arial" w:hAnsi="Arial"/>
            <w:lang w:val="ro-RO"/>
          </w:rPr>
          <w:t>www.rki.de</w:t>
        </w:r>
      </w:hyperlink>
      <w:r>
        <w:rPr>
          <w:rFonts w:ascii="Arial" w:hAnsi="Arial"/>
          <w:lang w:val="ro-RO"/>
        </w:rPr>
        <w:t>) și informațiile de la Departamentul de Sănătate (</w:t>
      </w:r>
      <w:hyperlink r:id="rId6">
        <w:r>
          <w:rPr>
            <w:rStyle w:val="Internetverknpfung"/>
            <w:rFonts w:ascii="Arial" w:hAnsi="Arial"/>
            <w:lang w:val="ro-RO"/>
          </w:rPr>
          <w:t>www.siegen-wittgenstein.de/Kreisverwaltung/Themen-und-Projekte/Coronavirus</w:t>
        </w:r>
      </w:hyperlink>
      <w:r>
        <w:rPr>
          <w:rFonts w:ascii="Arial" w:hAnsi="Arial"/>
          <w:lang w:val="ro-RO"/>
        </w:rPr>
        <w:t xml:space="preserve">). De asemenea, veți primi informații sigure de </w:t>
      </w:r>
      <w:r>
        <w:rPr>
          <w:rFonts w:ascii="Arial" w:hAnsi="Arial"/>
          <w:lang w:val="ro-RO"/>
        </w:rPr>
        <w:t>la</w:t>
      </w:r>
      <w:r>
        <w:rPr>
          <w:rFonts w:ascii="Arial" w:hAnsi="Arial"/>
          <w:lang w:val="ro-RO"/>
        </w:rPr>
        <w:t xml:space="preserve"> școala dvs. sau Ministerul Școlii și Educației din </w:t>
      </w:r>
      <w:r>
        <w:rPr>
          <w:rFonts w:ascii="Arial" w:hAnsi="Arial"/>
          <w:lang w:val="ro-RO"/>
        </w:rPr>
        <w:t xml:space="preserve">NRW </w:t>
      </w:r>
      <w:r>
        <w:rPr>
          <w:rFonts w:ascii="Arial" w:hAnsi="Arial"/>
          <w:lang w:val="ro-RO"/>
        </w:rPr>
        <w:t>(Nordrhein Westfalen)</w:t>
      </w:r>
      <w:r>
        <w:rPr>
          <w:rFonts w:ascii="Arial" w:hAnsi="Arial"/>
          <w:lang w:val="ro-RO"/>
        </w:rPr>
        <w:t>.</w:t>
      </w:r>
    </w:p>
    <w:p>
      <w:pPr>
        <w:pStyle w:val="Normal"/>
        <w:bidi w:val="0"/>
        <w:jc w:val="left"/>
        <w:rPr>
          <w:rFonts w:ascii="Arial" w:hAnsi="Arial"/>
          <w:lang w:val="ro-RO"/>
        </w:rPr>
      </w:pPr>
      <w:r>
        <w:rPr/>
      </w:r>
    </w:p>
    <w:p>
      <w:pPr>
        <w:pStyle w:val="Normal"/>
        <w:bidi w:val="0"/>
        <w:jc w:val="left"/>
        <w:rPr>
          <w:rFonts w:ascii="Arial" w:hAnsi="Arial"/>
        </w:rPr>
      </w:pPr>
      <w:r>
        <w:rPr>
          <w:rFonts w:ascii="Arial" w:hAnsi="Arial"/>
          <w:lang w:val="ro-RO"/>
        </w:rPr>
        <w:t xml:space="preserve">Deoarece preocuparea constantă </w:t>
      </w:r>
      <w:r>
        <w:rPr>
          <w:rFonts w:ascii="Arial" w:hAnsi="Arial"/>
          <w:lang w:val="ro-RO"/>
        </w:rPr>
        <w:t>c</w:t>
      </w:r>
      <w:r>
        <w:rPr>
          <w:rFonts w:ascii="Arial" w:hAnsi="Arial"/>
          <w:lang w:val="ro-RO"/>
        </w:rPr>
        <w:t xml:space="preserve">u veștile proaste poate duce la stres, este util să stabiliți ore restricționate pentru colectarea informațiilor (de exemplu dimineața sau seara) și să </w:t>
      </w:r>
      <w:r>
        <w:rPr>
          <w:rFonts w:ascii="Arial" w:hAnsi="Arial"/>
          <w:lang w:val="ro-RO"/>
        </w:rPr>
        <w:t xml:space="preserve">planificați </w:t>
      </w:r>
      <w:r>
        <w:rPr>
          <w:rFonts w:ascii="Arial" w:hAnsi="Arial"/>
          <w:lang w:val="ro-RO"/>
        </w:rPr>
        <w:t>ore fără mass-media.</w:t>
      </w:r>
    </w:p>
    <w:p>
      <w:pPr>
        <w:pStyle w:val="Berschrift5"/>
        <w:bidi w:val="0"/>
        <w:jc w:val="left"/>
        <w:rPr>
          <w:rFonts w:ascii="Arial" w:hAnsi="Arial"/>
        </w:rPr>
      </w:pPr>
      <w:r>
        <w:rPr>
          <w:rFonts w:ascii="Arial" w:hAnsi="Arial"/>
          <w:lang w:val="ro-RO"/>
        </w:rPr>
        <w:t>Vorb</w:t>
      </w:r>
      <w:r>
        <w:rPr>
          <w:rFonts w:ascii="Arial" w:hAnsi="Arial"/>
          <w:lang w:val="ro-RO"/>
        </w:rPr>
        <w:t xml:space="preserve">iți </w:t>
      </w:r>
      <w:r>
        <w:rPr>
          <w:rFonts w:ascii="Arial" w:hAnsi="Arial"/>
        </w:rPr>
        <w:t xml:space="preserve">cu copilul </w:t>
      </w:r>
      <w:r>
        <w:rPr>
          <w:rFonts w:ascii="Arial" w:hAnsi="Arial"/>
          <w:lang w:val="ro-RO"/>
        </w:rPr>
        <w:t>dvs.</w:t>
      </w:r>
      <w:r>
        <w:rPr>
          <w:rFonts w:ascii="Arial" w:hAnsi="Arial"/>
        </w:rPr>
        <w:t>!</w:t>
      </w:r>
    </w:p>
    <w:p>
      <w:pPr>
        <w:pStyle w:val="Normal"/>
        <w:bidi w:val="0"/>
        <w:jc w:val="left"/>
        <w:rPr>
          <w:rFonts w:ascii="Arial" w:hAnsi="Arial"/>
        </w:rPr>
      </w:pPr>
      <w:r>
        <w:rPr>
          <w:rFonts w:ascii="Arial" w:hAnsi="Arial"/>
          <w:lang w:val="ro-RO"/>
        </w:rPr>
        <w:t>Copiii au nevoie să înțeleagă lumea din jurul lor. Dacă aveți întrebări de la copilul dvs., este recomandat să acordați atenție la ceea ce copilul dvs. știe deja, corectați dezinformarea și răspundeți doar la ceea ce a cerut cu adevărat copilul dvs., fără a le copleși cu prea multe informații. În special, oferiți informații liniștitoare (îngrijiri</w:t>
      </w:r>
      <w:r>
        <w:rPr>
          <w:rFonts w:ascii="Arial" w:hAnsi="Arial"/>
          <w:lang w:val="ro-RO"/>
        </w:rPr>
        <w:t>le</w:t>
      </w:r>
      <w:r>
        <w:rPr>
          <w:rFonts w:ascii="Arial" w:hAnsi="Arial"/>
          <w:lang w:val="ro-RO"/>
        </w:rPr>
        <w:t xml:space="preserve"> medicale </w:t>
      </w:r>
      <w:r>
        <w:rPr>
          <w:rFonts w:ascii="Arial" w:hAnsi="Arial"/>
          <w:lang w:val="ro-RO"/>
        </w:rPr>
        <w:t xml:space="preserve">sunt </w:t>
      </w:r>
      <w:r>
        <w:rPr>
          <w:rFonts w:ascii="Arial" w:hAnsi="Arial"/>
          <w:lang w:val="ro-RO"/>
        </w:rPr>
        <w:t xml:space="preserve">bune în țara noastră, </w:t>
      </w:r>
      <w:r>
        <w:rPr>
          <w:rFonts w:ascii="Arial" w:hAnsi="Arial"/>
          <w:lang w:val="ro-RO"/>
        </w:rPr>
        <w:t xml:space="preserve">cursul </w:t>
      </w:r>
      <w:r>
        <w:rPr>
          <w:rFonts w:ascii="Arial" w:hAnsi="Arial"/>
          <w:lang w:val="ro-RO"/>
        </w:rPr>
        <w:t>boli</w:t>
      </w:r>
      <w:r>
        <w:rPr>
          <w:rFonts w:ascii="Arial" w:hAnsi="Arial"/>
          <w:lang w:val="ro-RO"/>
        </w:rPr>
        <w:t xml:space="preserve">i este </w:t>
      </w:r>
      <w:r>
        <w:rPr>
          <w:rFonts w:ascii="Arial" w:hAnsi="Arial"/>
          <w:lang w:val="ro-RO"/>
        </w:rPr>
        <w:t xml:space="preserve"> ușor în rândul copiilor, </w:t>
      </w:r>
      <w:r>
        <w:rPr>
          <w:rFonts w:ascii="Arial" w:hAnsi="Arial"/>
          <w:lang w:val="ro-RO"/>
        </w:rPr>
        <w:t>există</w:t>
      </w:r>
      <w:r>
        <w:rPr>
          <w:rFonts w:ascii="Arial" w:hAnsi="Arial"/>
          <w:lang w:val="ro-RO"/>
        </w:rPr>
        <w:t xml:space="preserve"> coeziune</w:t>
      </w:r>
      <w:r>
        <w:rPr>
          <w:rFonts w:ascii="Arial" w:hAnsi="Arial"/>
          <w:lang w:val="ro-RO"/>
        </w:rPr>
        <w:t xml:space="preserve"> umană </w:t>
      </w:r>
      <w:r>
        <w:rPr>
          <w:rFonts w:ascii="Arial" w:hAnsi="Arial"/>
          <w:lang w:val="ro-RO"/>
        </w:rPr>
        <w:t>și ajutor economic).</w:t>
      </w:r>
    </w:p>
    <w:p>
      <w:pPr>
        <w:pStyle w:val="Berschrift5"/>
        <w:bidi w:val="0"/>
        <w:jc w:val="left"/>
        <w:rPr>
          <w:rFonts w:ascii="Arial" w:hAnsi="Arial"/>
        </w:rPr>
      </w:pPr>
      <w:r>
        <w:rPr>
          <w:rFonts w:ascii="Arial" w:hAnsi="Arial"/>
        </w:rPr>
        <w:t>Creați o structură zilnică clară!</w:t>
      </w:r>
    </w:p>
    <w:p>
      <w:pPr>
        <w:pStyle w:val="Normal"/>
        <w:bidi w:val="0"/>
        <w:jc w:val="left"/>
        <w:rPr>
          <w:rFonts w:ascii="Arial" w:hAnsi="Arial"/>
        </w:rPr>
      </w:pPr>
      <w:r>
        <w:rPr>
          <w:rFonts w:ascii="Arial" w:hAnsi="Arial"/>
          <w:lang w:val="ro-RO"/>
        </w:rPr>
        <w:t xml:space="preserve">O structură fixă </w:t>
      </w:r>
      <w:r>
        <w:rPr>
          <w:rFonts w:ascii="Arial" w:hAnsi="Arial"/>
          <w:lang w:val="ro-RO"/>
        </w:rPr>
        <w:t>z</w:t>
      </w:r>
      <w:r>
        <w:rPr>
          <w:rFonts w:ascii="Arial" w:hAnsi="Arial"/>
          <w:lang w:val="ro-RO"/>
        </w:rPr>
        <w:t>ilnică oferă s</w:t>
      </w:r>
      <w:r>
        <w:rPr>
          <w:rFonts w:ascii="Arial" w:hAnsi="Arial"/>
          <w:lang w:val="ro-RO"/>
        </w:rPr>
        <w:t>igutanță</w:t>
      </w:r>
      <w:r>
        <w:rPr>
          <w:rFonts w:ascii="Arial" w:hAnsi="Arial"/>
          <w:lang w:val="ro-RO"/>
        </w:rPr>
        <w:t xml:space="preserve"> și orientare și ajută la contracararea temerilor sau a lipsei de acționare. Acest lucru va fi deosebit de important în următoarele câteva săptămâni, deoarece există mult timp „timp liber” disponibil în mod neașteptat.</w:t>
      </w:r>
    </w:p>
    <w:p>
      <w:pPr>
        <w:pStyle w:val="Berschrift5"/>
        <w:bidi w:val="0"/>
        <w:jc w:val="left"/>
        <w:rPr>
          <w:rFonts w:ascii="Arial" w:hAnsi="Arial"/>
        </w:rPr>
      </w:pPr>
      <w:r>
        <w:rPr>
          <w:rFonts w:ascii="Arial" w:hAnsi="Arial"/>
          <w:lang w:val="ro-RO"/>
        </w:rPr>
        <w:t>A</w:t>
      </w:r>
      <w:r>
        <w:rPr>
          <w:rFonts w:ascii="Arial" w:hAnsi="Arial"/>
          <w:lang w:val="ro-RO"/>
        </w:rPr>
        <w:t>ranja</w:t>
      </w:r>
      <w:r>
        <w:rPr>
          <w:rFonts w:ascii="Arial" w:hAnsi="Arial"/>
          <w:lang w:val="ro-RO"/>
        </w:rPr>
        <w:t>ți</w:t>
      </w:r>
    </w:p>
    <w:p>
      <w:pPr>
        <w:pStyle w:val="Normal"/>
        <w:bidi w:val="0"/>
        <w:jc w:val="left"/>
        <w:rPr>
          <w:rFonts w:ascii="Arial" w:hAnsi="Arial"/>
          <w:b/>
          <w:b/>
          <w:bCs/>
        </w:rPr>
      </w:pPr>
      <w:r>
        <w:rPr>
          <w:rFonts w:ascii="Arial" w:hAnsi="Arial"/>
          <w:b/>
          <w:bCs/>
          <w:lang w:val="ro-RO"/>
        </w:rPr>
        <w:t xml:space="preserve">• </w:t>
      </w:r>
      <w:r>
        <w:rPr>
          <w:rFonts w:ascii="Arial" w:hAnsi="Arial"/>
          <w:b/>
          <w:bCs/>
          <w:lang w:val="ro-RO"/>
        </w:rPr>
        <w:t>timp</w:t>
      </w:r>
      <w:r>
        <w:rPr>
          <w:rFonts w:ascii="Arial" w:hAnsi="Arial"/>
          <w:b/>
          <w:bCs/>
          <w:lang w:val="ro-RO"/>
        </w:rPr>
        <w:t xml:space="preserve">uri fixe </w:t>
      </w:r>
      <w:r>
        <w:rPr>
          <w:rFonts w:ascii="Arial" w:hAnsi="Arial"/>
          <w:b/>
          <w:bCs/>
          <w:lang w:val="ro-RO"/>
        </w:rPr>
        <w:t xml:space="preserve">de </w:t>
      </w:r>
      <w:r>
        <w:rPr>
          <w:rFonts w:ascii="Arial" w:hAnsi="Arial"/>
          <w:b/>
          <w:bCs/>
          <w:lang w:val="ro-RO"/>
        </w:rPr>
        <w:t xml:space="preserve">deșteptare </w:t>
      </w:r>
    </w:p>
    <w:p>
      <w:pPr>
        <w:pStyle w:val="Normal"/>
        <w:bidi w:val="0"/>
        <w:jc w:val="left"/>
        <w:rPr>
          <w:rFonts w:ascii="Arial" w:hAnsi="Arial"/>
        </w:rPr>
      </w:pPr>
      <w:r>
        <w:rPr>
          <w:rFonts w:ascii="Arial" w:hAnsi="Arial"/>
          <w:lang w:val="ro-RO"/>
        </w:rPr>
        <w:t>Puteți începe ziua ceva mai încet sau mai târziu, dar asigurați-vă că păstrați un ritm obișnuit zi-noapte.</w:t>
      </w:r>
    </w:p>
    <w:p>
      <w:pPr>
        <w:pStyle w:val="Normal"/>
        <w:bidi w:val="0"/>
        <w:jc w:val="left"/>
        <w:rPr>
          <w:lang w:val="ro-RO"/>
        </w:rPr>
      </w:pPr>
      <w:r>
        <w:rPr>
          <w:rFonts w:ascii="Arial" w:hAnsi="Arial"/>
        </w:rPr>
      </w:r>
    </w:p>
    <w:p>
      <w:pPr>
        <w:pStyle w:val="Normal"/>
        <w:bidi w:val="0"/>
        <w:jc w:val="left"/>
        <w:rPr>
          <w:rFonts w:ascii="Arial" w:hAnsi="Arial"/>
          <w:b/>
          <w:b/>
          <w:bCs/>
        </w:rPr>
      </w:pPr>
      <w:r>
        <w:rPr>
          <w:rFonts w:ascii="Arial" w:hAnsi="Arial"/>
          <w:b/>
          <w:bCs/>
          <w:lang w:val="ro-RO"/>
        </w:rPr>
        <w:t xml:space="preserve">• </w:t>
      </w:r>
      <w:r>
        <w:rPr>
          <w:rFonts w:ascii="Arial" w:hAnsi="Arial"/>
          <w:b/>
          <w:bCs/>
          <w:lang w:val="ro-RO"/>
        </w:rPr>
        <w:t>M</w:t>
      </w:r>
      <w:r>
        <w:rPr>
          <w:rFonts w:ascii="Arial" w:hAnsi="Arial"/>
          <w:b/>
          <w:bCs/>
          <w:lang w:val="ro-RO"/>
        </w:rPr>
        <w:t xml:space="preserve">ese fixe și partajate </w:t>
      </w:r>
      <w:r>
        <w:rPr>
          <w:rFonts w:ascii="Arial" w:hAnsi="Arial"/>
          <w:b/>
          <w:bCs/>
          <w:lang w:val="ro-RO"/>
        </w:rPr>
        <w:t>(împreună)</w:t>
      </w:r>
    </w:p>
    <w:p>
      <w:pPr>
        <w:pStyle w:val="Normal"/>
        <w:bidi w:val="0"/>
        <w:jc w:val="left"/>
        <w:rPr>
          <w:lang w:val="ro-RO"/>
        </w:rPr>
      </w:pPr>
      <w:r>
        <w:rPr>
          <w:rFonts w:ascii="Arial" w:hAnsi="Arial"/>
          <w:b/>
          <w:bCs/>
        </w:rPr>
      </w:r>
    </w:p>
    <w:p>
      <w:pPr>
        <w:pStyle w:val="Normal"/>
        <w:bidi w:val="0"/>
        <w:jc w:val="left"/>
        <w:rPr>
          <w:rFonts w:ascii="Arial" w:hAnsi="Arial"/>
          <w:b/>
          <w:b/>
          <w:bCs/>
        </w:rPr>
      </w:pPr>
      <w:r>
        <w:rPr>
          <w:rFonts w:ascii="Arial" w:hAnsi="Arial"/>
          <w:b/>
          <w:bCs/>
          <w:lang w:val="ro-RO"/>
        </w:rPr>
        <w:t xml:space="preserve">• </w:t>
      </w:r>
      <w:r>
        <w:rPr>
          <w:rFonts w:ascii="Arial" w:hAnsi="Arial"/>
          <w:b/>
          <w:bCs/>
          <w:lang w:val="ro-RO"/>
        </w:rPr>
        <w:t>O</w:t>
      </w:r>
      <w:r>
        <w:rPr>
          <w:rFonts w:ascii="Arial" w:hAnsi="Arial"/>
          <w:b/>
          <w:bCs/>
          <w:lang w:val="ro-RO"/>
        </w:rPr>
        <w:t>re fixe de lucru pentru sarcinile școlare</w:t>
      </w:r>
    </w:p>
    <w:p>
      <w:pPr>
        <w:pStyle w:val="Normal"/>
        <w:bidi w:val="0"/>
        <w:jc w:val="left"/>
        <w:rPr>
          <w:rFonts w:ascii="Arial" w:hAnsi="Arial"/>
        </w:rPr>
      </w:pPr>
      <w:r>
        <w:rPr>
          <w:rFonts w:ascii="Arial" w:hAnsi="Arial"/>
          <w:lang w:val="ro-RO"/>
        </w:rPr>
        <w:t xml:space="preserve">Aflați cum școala copilului dvs. oferă </w:t>
      </w:r>
      <w:r>
        <w:rPr>
          <w:rFonts w:ascii="Arial" w:hAnsi="Arial"/>
          <w:lang w:val="ro-RO"/>
        </w:rPr>
        <w:t>lecții</w:t>
      </w:r>
      <w:r>
        <w:rPr>
          <w:rFonts w:ascii="Arial" w:hAnsi="Arial"/>
          <w:lang w:val="ro-RO"/>
        </w:rPr>
        <w:t xml:space="preserve"> și </w:t>
      </w:r>
      <w:r>
        <w:rPr>
          <w:rFonts w:ascii="Arial" w:hAnsi="Arial"/>
          <w:lang w:val="ro-RO"/>
        </w:rPr>
        <w:t xml:space="preserve">cum </w:t>
      </w:r>
      <w:r>
        <w:rPr>
          <w:rFonts w:ascii="Arial" w:hAnsi="Arial"/>
          <w:lang w:val="ro-RO"/>
        </w:rPr>
        <w:t>păstr</w:t>
      </w:r>
      <w:r>
        <w:rPr>
          <w:rFonts w:ascii="Arial" w:hAnsi="Arial"/>
          <w:lang w:val="ro-RO"/>
        </w:rPr>
        <w:t>e</w:t>
      </w:r>
      <w:r>
        <w:rPr>
          <w:rFonts w:ascii="Arial" w:hAnsi="Arial"/>
          <w:lang w:val="ro-RO"/>
        </w:rPr>
        <w:t>a</w:t>
      </w:r>
      <w:r>
        <w:rPr>
          <w:rFonts w:ascii="Arial" w:hAnsi="Arial"/>
          <w:lang w:val="ro-RO"/>
        </w:rPr>
        <w:t>ză</w:t>
      </w:r>
      <w:r>
        <w:rPr>
          <w:rFonts w:ascii="Arial" w:hAnsi="Arial"/>
          <w:lang w:val="ro-RO"/>
        </w:rPr>
        <w:t xml:space="preserve"> legătura cu dvs. și cu copilul. Dacă considerați că </w:t>
      </w:r>
      <w:r>
        <w:rPr>
          <w:rFonts w:ascii="Arial" w:hAnsi="Arial"/>
          <w:lang w:val="ro-RO"/>
        </w:rPr>
        <w:t>lecțiile</w:t>
      </w:r>
      <w:r>
        <w:rPr>
          <w:rFonts w:ascii="Arial" w:hAnsi="Arial"/>
          <w:lang w:val="ro-RO"/>
        </w:rPr>
        <w:t xml:space="preserve"> sunt prea extinse, vă rugăm să </w:t>
      </w:r>
      <w:r>
        <w:rPr>
          <w:rFonts w:ascii="Arial" w:hAnsi="Arial"/>
          <w:lang w:val="ro-RO"/>
        </w:rPr>
        <w:t xml:space="preserve">le </w:t>
      </w:r>
      <w:r>
        <w:rPr>
          <w:rFonts w:ascii="Arial" w:hAnsi="Arial"/>
          <w:lang w:val="ro-RO"/>
        </w:rPr>
        <w:t xml:space="preserve">raportați înapoi </w:t>
      </w:r>
      <w:r>
        <w:rPr>
          <w:rFonts w:ascii="Arial" w:hAnsi="Arial"/>
          <w:lang w:val="ro-RO"/>
        </w:rPr>
        <w:t>învățătorilor</w:t>
      </w:r>
      <w:r>
        <w:rPr>
          <w:rFonts w:ascii="Arial" w:hAnsi="Arial"/>
          <w:lang w:val="ro-RO"/>
        </w:rPr>
        <w:t xml:space="preserve"> </w:t>
      </w:r>
      <w:r>
        <w:rPr>
          <w:rFonts w:ascii="Arial" w:hAnsi="Arial"/>
          <w:lang w:val="ro-RO"/>
        </w:rPr>
        <w:t>pe un mode</w:t>
      </w:r>
      <w:r>
        <w:rPr>
          <w:rFonts w:ascii="Arial" w:hAnsi="Arial"/>
          <w:lang w:val="ro-RO"/>
        </w:rPr>
        <w:t xml:space="preserve"> prietenos. Nu p</w:t>
      </w:r>
      <w:r>
        <w:rPr>
          <w:rFonts w:ascii="Arial" w:hAnsi="Arial"/>
          <w:lang w:val="ro-RO"/>
        </w:rPr>
        <w:t>ute</w:t>
      </w:r>
      <w:r>
        <w:rPr>
          <w:rFonts w:ascii="Arial" w:hAnsi="Arial"/>
          <w:lang w:val="ro-RO"/>
        </w:rPr>
        <w:t>ți și nu trebuie să fi</w:t>
      </w:r>
      <w:r>
        <w:rPr>
          <w:rFonts w:ascii="Arial" w:hAnsi="Arial"/>
          <w:lang w:val="ro-RO"/>
        </w:rPr>
        <w:t>ț</w:t>
      </w:r>
      <w:r>
        <w:rPr>
          <w:rFonts w:ascii="Arial" w:hAnsi="Arial"/>
          <w:lang w:val="ro-RO"/>
        </w:rPr>
        <w:t xml:space="preserve">i nici </w:t>
      </w:r>
      <w:r>
        <w:rPr>
          <w:rFonts w:ascii="Arial" w:hAnsi="Arial"/>
          <w:lang w:val="ro-RO"/>
        </w:rPr>
        <w:t>învățător</w:t>
      </w:r>
      <w:r>
        <w:rPr>
          <w:rFonts w:ascii="Arial" w:hAnsi="Arial"/>
          <w:lang w:val="ro-RO"/>
        </w:rPr>
        <w:t>, nici să înlocui</w:t>
      </w:r>
      <w:r>
        <w:rPr>
          <w:rFonts w:ascii="Arial" w:hAnsi="Arial"/>
          <w:lang w:val="ro-RO"/>
        </w:rPr>
        <w:t>ț</w:t>
      </w:r>
      <w:r>
        <w:rPr>
          <w:rFonts w:ascii="Arial" w:hAnsi="Arial"/>
          <w:lang w:val="ro-RO"/>
        </w:rPr>
        <w:t xml:space="preserve">i </w:t>
      </w:r>
      <w:r>
        <w:rPr>
          <w:rFonts w:ascii="Arial" w:hAnsi="Arial"/>
          <w:lang w:val="ro-RO"/>
        </w:rPr>
        <w:t xml:space="preserve">predarea </w:t>
      </w:r>
      <w:r>
        <w:rPr>
          <w:rFonts w:ascii="Arial" w:hAnsi="Arial"/>
          <w:lang w:val="ro-RO"/>
        </w:rPr>
        <w:t>lecți</w:t>
      </w:r>
      <w:r>
        <w:rPr>
          <w:rFonts w:ascii="Arial" w:hAnsi="Arial"/>
          <w:lang w:val="ro-RO"/>
        </w:rPr>
        <w:t xml:space="preserve">ilor în mod </w:t>
      </w:r>
      <w:r>
        <w:rPr>
          <w:rFonts w:ascii="Arial" w:hAnsi="Arial"/>
          <w:lang w:val="ro-RO"/>
        </w:rPr>
        <w:t xml:space="preserve"> normal a școlii!</w:t>
      </w:r>
    </w:p>
    <w:p>
      <w:pPr>
        <w:pStyle w:val="Normal"/>
        <w:bidi w:val="0"/>
        <w:jc w:val="left"/>
        <w:rPr>
          <w:lang w:val="ro-RO"/>
        </w:rPr>
      </w:pPr>
      <w:r>
        <w:rPr>
          <w:rFonts w:ascii="Arial" w:hAnsi="Arial"/>
        </w:rPr>
      </w:r>
    </w:p>
    <w:p>
      <w:pPr>
        <w:pStyle w:val="Berschrift5"/>
        <w:bidi w:val="0"/>
        <w:jc w:val="left"/>
        <w:rPr>
          <w:rFonts w:ascii="Arial" w:hAnsi="Arial"/>
        </w:rPr>
      </w:pPr>
      <w:r>
        <w:rPr>
          <w:rFonts w:ascii="Arial" w:hAnsi="Arial"/>
          <w:lang w:val="ro-RO"/>
        </w:rPr>
        <w:t xml:space="preserve">• </w:t>
      </w:r>
      <w:r>
        <w:rPr>
          <w:rFonts w:ascii="Arial" w:hAnsi="Arial"/>
          <w:lang w:val="ro-RO"/>
        </w:rPr>
        <w:t>T</w:t>
      </w:r>
      <w:r>
        <w:rPr>
          <w:rFonts w:ascii="Arial" w:hAnsi="Arial"/>
          <w:lang w:val="ro-RO"/>
        </w:rPr>
        <w:t xml:space="preserve">impuri cu </w:t>
      </w:r>
      <w:r>
        <w:rPr>
          <w:rFonts w:ascii="Arial" w:hAnsi="Arial"/>
          <w:b/>
          <w:bCs/>
          <w:lang w:val="ro-RO"/>
        </w:rPr>
        <w:t>telefon</w:t>
      </w:r>
      <w:r>
        <w:rPr>
          <w:rFonts w:ascii="Arial" w:hAnsi="Arial"/>
          <w:lang w:val="ro-RO"/>
        </w:rPr>
        <w:t xml:space="preserve"> mobil</w:t>
      </w:r>
    </w:p>
    <w:p>
      <w:pPr>
        <w:pStyle w:val="Normal"/>
        <w:bidi w:val="0"/>
        <w:jc w:val="left"/>
        <w:rPr>
          <w:rFonts w:ascii="Arial" w:hAnsi="Arial"/>
        </w:rPr>
      </w:pPr>
      <w:r>
        <w:rPr>
          <w:rFonts w:ascii="Arial" w:hAnsi="Arial"/>
          <w:lang w:val="ro-RO"/>
        </w:rPr>
        <w:t xml:space="preserve">Comunicația </w:t>
      </w:r>
      <w:r>
        <w:rPr>
          <w:rFonts w:ascii="Arial" w:hAnsi="Arial"/>
          <w:lang w:val="ro-RO"/>
        </w:rPr>
        <w:t>prin telefoane mobile și social media oferă atât oportunități, cât și riscuri. Încurajați-vă copilul să rămână în contact cu prietenii. De asemenea, acordați atenție la orele fără media (de exemplu, peste noapte și la mese).</w:t>
      </w:r>
    </w:p>
    <w:p>
      <w:pPr>
        <w:pStyle w:val="Normal"/>
        <w:bidi w:val="0"/>
        <w:jc w:val="left"/>
        <w:rPr>
          <w:lang w:val="ro-RO"/>
        </w:rPr>
      </w:pPr>
      <w:r>
        <w:rPr>
          <w:rFonts w:ascii="Arial" w:hAnsi="Arial"/>
        </w:rPr>
      </w:r>
    </w:p>
    <w:p>
      <w:pPr>
        <w:pStyle w:val="Normal"/>
        <w:bidi w:val="0"/>
        <w:jc w:val="left"/>
        <w:rPr>
          <w:rFonts w:ascii="Arial" w:hAnsi="Arial"/>
          <w:b/>
          <w:b/>
          <w:bCs/>
        </w:rPr>
      </w:pPr>
      <w:r>
        <w:rPr>
          <w:rFonts w:ascii="Arial" w:hAnsi="Arial"/>
          <w:b/>
          <w:bCs/>
          <w:lang w:val="ro-RO"/>
        </w:rPr>
        <w:t xml:space="preserve">• </w:t>
      </w:r>
      <w:r>
        <w:rPr>
          <w:rFonts w:ascii="Arial" w:hAnsi="Arial"/>
          <w:b/>
          <w:bCs/>
          <w:lang w:val="ro-RO"/>
        </w:rPr>
        <w:t>Pauze de mișcare</w:t>
      </w:r>
    </w:p>
    <w:p>
      <w:pPr>
        <w:pStyle w:val="Normal"/>
        <w:bidi w:val="0"/>
        <w:jc w:val="left"/>
        <w:rPr>
          <w:rFonts w:ascii="Arial" w:hAnsi="Arial"/>
        </w:rPr>
      </w:pPr>
      <w:r>
        <w:rPr>
          <w:rFonts w:ascii="Arial" w:hAnsi="Arial"/>
          <w:lang w:val="ro-RO"/>
        </w:rPr>
        <w:t>Creați spațiu și motivație pentru exerciții fizice, de preferat în aer curat! Gândiți-vă la mici „provocări” în care încercați să vă îmbunătățiți activitatea fizică în fiecare zi (sări</w:t>
      </w:r>
      <w:r>
        <w:rPr>
          <w:rFonts w:ascii="Arial" w:hAnsi="Arial"/>
          <w:lang w:val="ro-RO"/>
        </w:rPr>
        <w:t>t</w:t>
      </w:r>
      <w:r>
        <w:rPr>
          <w:rFonts w:ascii="Arial" w:hAnsi="Arial"/>
          <w:lang w:val="ro-RO"/>
        </w:rPr>
        <w:t xml:space="preserve"> frânghia, timpul </w:t>
      </w:r>
      <w:r>
        <w:rPr>
          <w:rFonts w:ascii="Arial" w:hAnsi="Arial"/>
          <w:lang w:val="ro-RO"/>
        </w:rPr>
        <w:t>alergare</w:t>
      </w:r>
      <w:r>
        <w:rPr>
          <w:rFonts w:ascii="Arial" w:hAnsi="Arial"/>
          <w:lang w:val="ro-RO"/>
        </w:rPr>
        <w:t xml:space="preserve"> pentru o anumită distanță, ghemuțe, ...). Puteți găsi sugestii pentru acest lucru pe YouTube și în diverse aplicații.</w:t>
      </w:r>
    </w:p>
    <w:p>
      <w:pPr>
        <w:pStyle w:val="Normal"/>
        <w:bidi w:val="0"/>
        <w:jc w:val="left"/>
        <w:rPr>
          <w:lang w:val="ro-RO"/>
        </w:rPr>
      </w:pPr>
      <w:r>
        <w:rPr>
          <w:rFonts w:ascii="Arial" w:hAnsi="Arial"/>
        </w:rPr>
      </w:r>
    </w:p>
    <w:p>
      <w:pPr>
        <w:pStyle w:val="Berschrift5"/>
        <w:bidi w:val="0"/>
        <w:jc w:val="left"/>
        <w:rPr>
          <w:rFonts w:ascii="Arial" w:hAnsi="Arial"/>
        </w:rPr>
      </w:pPr>
      <w:r>
        <w:rPr>
          <w:rFonts w:ascii="Arial" w:hAnsi="Arial"/>
        </w:rPr>
        <w:t xml:space="preserve">• </w:t>
      </w:r>
      <w:r>
        <w:rPr>
          <w:rFonts w:ascii="Arial" w:hAnsi="Arial"/>
        </w:rPr>
        <w:t>Echilibrul timpurilor comune și al retragerilor</w:t>
      </w:r>
    </w:p>
    <w:p>
      <w:pPr>
        <w:pStyle w:val="Normal"/>
        <w:bidi w:val="0"/>
        <w:jc w:val="left"/>
        <w:rPr>
          <w:rFonts w:ascii="Arial" w:hAnsi="Arial"/>
        </w:rPr>
      </w:pPr>
      <w:r>
        <w:rPr>
          <w:rFonts w:ascii="Arial" w:hAnsi="Arial"/>
          <w:lang w:val="ro-RO"/>
        </w:rPr>
        <w:t xml:space="preserve">Accesați activități comune (jocuri de masă, citirea cărților </w:t>
      </w:r>
      <w:r>
        <w:rPr>
          <w:rFonts w:ascii="Arial" w:hAnsi="Arial"/>
          <w:lang w:val="ro-RO"/>
        </w:rPr>
        <w:t>(</w:t>
      </w:r>
      <w:r>
        <w:rPr>
          <w:rFonts w:ascii="Arial" w:hAnsi="Arial"/>
          <w:lang w:val="ro-RO"/>
        </w:rPr>
        <w:t>c</w:t>
      </w:r>
      <w:r>
        <w:rPr>
          <w:rFonts w:ascii="Arial" w:hAnsi="Arial"/>
          <w:lang w:val="ro-RO"/>
        </w:rPr>
        <w:t>u copii</w:t>
      </w:r>
      <w:r>
        <w:rPr>
          <w:rFonts w:ascii="Arial" w:hAnsi="Arial"/>
          <w:lang w:val="ro-RO"/>
        </w:rPr>
        <w:t>), gătit, ...). Dar crea</w:t>
      </w:r>
      <w:r>
        <w:rPr>
          <w:rFonts w:ascii="Arial" w:hAnsi="Arial"/>
          <w:lang w:val="ro-RO"/>
        </w:rPr>
        <w:t>ți</w:t>
      </w:r>
      <w:r>
        <w:rPr>
          <w:rFonts w:ascii="Arial" w:hAnsi="Arial"/>
          <w:lang w:val="ro-RO"/>
        </w:rPr>
        <w:t>, de asemenea, oportunități de retragere și confidențialitate pentru fiecare membru al familiei.</w:t>
      </w:r>
    </w:p>
    <w:p>
      <w:pPr>
        <w:pStyle w:val="Normal"/>
        <w:bidi w:val="0"/>
        <w:jc w:val="left"/>
        <w:rPr>
          <w:lang w:val="ro-RO"/>
        </w:rPr>
      </w:pPr>
      <w:r>
        <w:rPr>
          <w:rFonts w:ascii="Arial" w:hAnsi="Arial"/>
        </w:rPr>
      </w:r>
    </w:p>
    <w:p>
      <w:pPr>
        <w:pStyle w:val="Berschrift5"/>
        <w:bidi w:val="0"/>
        <w:jc w:val="left"/>
        <w:rPr>
          <w:rFonts w:ascii="Arial" w:hAnsi="Arial"/>
        </w:rPr>
      </w:pPr>
      <w:r>
        <w:rPr>
          <w:rFonts w:ascii="Arial" w:hAnsi="Arial"/>
        </w:rPr>
        <w:t xml:space="preserve">• </w:t>
      </w:r>
      <w:r>
        <w:rPr>
          <w:rFonts w:ascii="Arial" w:hAnsi="Arial"/>
        </w:rPr>
        <w:t>Participarea la sarcinile de zi cu zi</w:t>
      </w:r>
    </w:p>
    <w:p>
      <w:pPr>
        <w:pStyle w:val="Normal"/>
        <w:bidi w:val="0"/>
        <w:jc w:val="left"/>
        <w:rPr>
          <w:rFonts w:ascii="Arial" w:hAnsi="Arial"/>
        </w:rPr>
      </w:pPr>
      <w:r>
        <w:rPr>
          <w:rFonts w:ascii="Arial" w:hAnsi="Arial"/>
          <w:lang w:val="ro-RO"/>
        </w:rPr>
        <w:t>Asumarea responsabilității este o bună protecție împotriva reacțiilor la stres. Copiii pot ajuta cu treburile casnice; De asemenea, copiii mai mari pot fi în măsură să ofere ajutor de cartier și să facă cumpărături pentru persoanele în vârstă, de exemplu.</w:t>
      </w:r>
    </w:p>
    <w:p>
      <w:pPr>
        <w:pStyle w:val="Normal"/>
        <w:bidi w:val="0"/>
        <w:jc w:val="left"/>
        <w:rPr>
          <w:lang w:val="ro-RO"/>
        </w:rPr>
      </w:pPr>
      <w:r>
        <w:rPr>
          <w:rFonts w:ascii="Arial" w:hAnsi="Arial"/>
        </w:rPr>
      </w:r>
    </w:p>
    <w:p>
      <w:pPr>
        <w:pStyle w:val="Berschrift5"/>
        <w:bidi w:val="0"/>
        <w:jc w:val="left"/>
        <w:rPr>
          <w:rFonts w:ascii="Arial" w:hAnsi="Arial"/>
        </w:rPr>
      </w:pPr>
      <w:r>
        <w:rPr>
          <w:rFonts w:ascii="Arial" w:hAnsi="Arial"/>
          <w:lang w:val="ro-RO"/>
        </w:rPr>
        <w:t xml:space="preserve">• </w:t>
      </w:r>
      <w:r>
        <w:rPr>
          <w:rFonts w:ascii="Arial" w:hAnsi="Arial"/>
          <w:b/>
          <w:bCs/>
          <w:lang w:val="ro-RO"/>
        </w:rPr>
        <w:t>culcare</w:t>
      </w:r>
      <w:r>
        <w:rPr>
          <w:rFonts w:ascii="Arial" w:hAnsi="Arial"/>
          <w:lang w:val="ro-RO"/>
        </w:rPr>
        <w:t xml:space="preserve"> fixă</w:t>
      </w:r>
    </w:p>
    <w:p>
      <w:pPr>
        <w:pStyle w:val="Normal"/>
        <w:bidi w:val="0"/>
        <w:jc w:val="left"/>
        <w:rPr>
          <w:rFonts w:ascii="Arial" w:hAnsi="Arial"/>
        </w:rPr>
      </w:pPr>
      <w:r>
        <w:rPr>
          <w:rFonts w:ascii="Arial" w:hAnsi="Arial"/>
          <w:lang w:val="ro-RO"/>
        </w:rPr>
        <w:t xml:space="preserve">Luați în considerare vârsta copilului dvs. și planificați-vă un timp (fără mass-media) pentru a lăsa copilul să se odihnească. Păstrați </w:t>
      </w:r>
      <w:r>
        <w:rPr>
          <w:rFonts w:ascii="Arial" w:hAnsi="Arial"/>
          <w:lang w:val="ro-RO"/>
        </w:rPr>
        <w:t>anumite rituale</w:t>
      </w:r>
      <w:r>
        <w:rPr>
          <w:rFonts w:ascii="Arial" w:hAnsi="Arial"/>
          <w:lang w:val="ro-RO"/>
        </w:rPr>
        <w:t xml:space="preserve">, cum ar fi „povești </w:t>
      </w:r>
      <w:r>
        <w:rPr>
          <w:rFonts w:ascii="Arial" w:hAnsi="Arial"/>
          <w:lang w:val="ro-RO"/>
        </w:rPr>
        <w:t xml:space="preserve">înainte </w:t>
      </w:r>
      <w:r>
        <w:rPr>
          <w:rFonts w:ascii="Arial" w:hAnsi="Arial"/>
          <w:lang w:val="ro-RO"/>
        </w:rPr>
        <w:t>de culcare” etc.</w:t>
      </w:r>
    </w:p>
    <w:p>
      <w:pPr>
        <w:pStyle w:val="Normal"/>
        <w:bidi w:val="0"/>
        <w:jc w:val="left"/>
        <w:rPr>
          <w:lang w:val="ro-RO"/>
        </w:rPr>
      </w:pPr>
      <w:r>
        <w:rPr>
          <w:rFonts w:ascii="Arial" w:hAnsi="Arial"/>
        </w:rPr>
      </w:r>
    </w:p>
    <w:p>
      <w:pPr>
        <w:pStyle w:val="Normal"/>
        <w:bidi w:val="0"/>
        <w:jc w:val="left"/>
        <w:rPr>
          <w:rFonts w:ascii="Arial" w:hAnsi="Arial"/>
          <w:b/>
          <w:b/>
          <w:bCs/>
        </w:rPr>
      </w:pPr>
      <w:r>
        <w:rPr>
          <w:rFonts w:ascii="Arial" w:hAnsi="Arial"/>
          <w:b/>
          <w:bCs/>
          <w:lang w:val="ro-RO"/>
        </w:rPr>
        <w:t>Obțineți ajutor dacă este necesar!</w:t>
      </w:r>
    </w:p>
    <w:p>
      <w:pPr>
        <w:pStyle w:val="Normal"/>
        <w:bidi w:val="0"/>
        <w:jc w:val="left"/>
        <w:rPr>
          <w:lang w:val="ro-RO"/>
        </w:rPr>
      </w:pPr>
      <w:r>
        <w:rPr>
          <w:rFonts w:ascii="Arial" w:hAnsi="Arial"/>
        </w:rPr>
      </w:r>
    </w:p>
    <w:p>
      <w:pPr>
        <w:pStyle w:val="Normal"/>
        <w:bidi w:val="0"/>
        <w:jc w:val="left"/>
        <w:rPr>
          <w:rFonts w:ascii="Arial" w:hAnsi="Arial"/>
        </w:rPr>
      </w:pPr>
      <w:r>
        <w:rPr>
          <w:rFonts w:ascii="Arial" w:hAnsi="Arial"/>
          <w:lang w:val="ro-RO"/>
        </w:rPr>
        <w:t>Consiliere telefonică Tel .: 0800 - 111 0 111 sau 0800 111 0 222</w:t>
      </w:r>
    </w:p>
    <w:p>
      <w:pPr>
        <w:pStyle w:val="Normal"/>
        <w:bidi w:val="0"/>
        <w:jc w:val="left"/>
        <w:rPr>
          <w:rFonts w:ascii="Arial" w:hAnsi="Arial"/>
        </w:rPr>
      </w:pPr>
      <w:r>
        <w:rPr>
          <w:rFonts w:ascii="Arial" w:hAnsi="Arial"/>
          <w:lang w:val="ro-RO"/>
        </w:rPr>
        <w:t xml:space="preserve">Telefon pentru copii și tineret - numărul împotriva durerii </w:t>
      </w:r>
      <w:r>
        <w:rPr>
          <w:rFonts w:ascii="Arial" w:hAnsi="Arial"/>
          <w:lang w:val="ro-RO"/>
        </w:rPr>
        <w:t>&amp; amărăciunii</w:t>
      </w:r>
      <w:r>
        <w:rPr>
          <w:rFonts w:ascii="Arial" w:hAnsi="Arial"/>
          <w:lang w:val="ro-RO"/>
        </w:rPr>
        <w:t xml:space="preserve"> - 0800 111 0 550</w:t>
      </w:r>
    </w:p>
    <w:p>
      <w:pPr>
        <w:pStyle w:val="Normal"/>
        <w:bidi w:val="0"/>
        <w:jc w:val="left"/>
        <w:rPr>
          <w:rFonts w:ascii="Arial" w:hAnsi="Arial"/>
        </w:rPr>
      </w:pPr>
      <w:r>
        <w:rPr>
          <w:rFonts w:ascii="Arial" w:hAnsi="Arial"/>
          <w:lang w:val="ro-RO"/>
        </w:rPr>
        <w:t>C</w:t>
      </w:r>
      <w:r>
        <w:rPr>
          <w:rFonts w:ascii="Arial" w:hAnsi="Arial"/>
          <w:lang w:val="ro-RO"/>
        </w:rPr>
        <w:t>onsiliere educațională (bke)</w:t>
      </w:r>
    </w:p>
    <w:p>
      <w:pPr>
        <w:pStyle w:val="Normal"/>
        <w:bidi w:val="0"/>
        <w:jc w:val="left"/>
        <w:rPr/>
      </w:pPr>
      <w:r>
        <w:rPr>
          <w:rFonts w:ascii="Arial" w:hAnsi="Arial"/>
          <w:lang w:val="ro-RO"/>
        </w:rPr>
        <w:t xml:space="preserve">- Sfaturi online pentru părinți: </w:t>
      </w:r>
      <w:hyperlink r:id="rId8">
        <w:r>
          <w:rPr>
            <w:rStyle w:val="Internetverknpfung"/>
            <w:rFonts w:ascii="Arial" w:hAnsi="Arial"/>
            <w:lang w:val="ro-RO"/>
          </w:rPr>
          <w:t>www.bke-elternberatung.de</w:t>
        </w:r>
      </w:hyperlink>
    </w:p>
    <w:p>
      <w:pPr>
        <w:pStyle w:val="Normal"/>
        <w:bidi w:val="0"/>
        <w:jc w:val="left"/>
        <w:rPr/>
      </w:pPr>
      <w:r>
        <w:rPr>
          <w:rFonts w:ascii="Arial" w:hAnsi="Arial"/>
          <w:lang w:val="ro-RO"/>
        </w:rPr>
        <w:t xml:space="preserve">- Sfaturi online pentru tineri: </w:t>
      </w:r>
      <w:hyperlink r:id="rId10">
        <w:r>
          <w:rPr>
            <w:rStyle w:val="Internetverknpfung"/>
            <w:rFonts w:ascii="Arial" w:hAnsi="Arial"/>
            <w:lang w:val="ro-RO"/>
          </w:rPr>
          <w:t>www.bke-Jugendberatung.de</w:t>
        </w:r>
      </w:hyperlink>
    </w:p>
    <w:p>
      <w:pPr>
        <w:pStyle w:val="Normal"/>
        <w:bidi w:val="0"/>
        <w:jc w:val="left"/>
        <w:rPr>
          <w:lang w:val="ro-RO"/>
        </w:rPr>
      </w:pPr>
      <w:r>
        <w:rPr>
          <w:rFonts w:ascii="Arial" w:hAnsi="Arial"/>
        </w:rPr>
      </w:r>
    </w:p>
    <w:p>
      <w:pPr>
        <w:pStyle w:val="Normal"/>
        <w:bidi w:val="0"/>
        <w:jc w:val="left"/>
        <w:rPr>
          <w:szCs w:val="24"/>
        </w:rPr>
      </w:pPr>
      <w:r>
        <w:rPr>
          <w:rFonts w:ascii="Arial" w:hAnsi="Arial"/>
          <w:szCs w:val="24"/>
        </w:rPr>
        <w:t>Telefonseelsorge Tel.:  0800 – 111 0 111 bzw. 0800 111 0 222</w:t>
      </w:r>
    </w:p>
    <w:p>
      <w:pPr>
        <w:pStyle w:val="Normal"/>
        <w:bidi w:val="0"/>
        <w:jc w:val="left"/>
        <w:rPr>
          <w:szCs w:val="24"/>
        </w:rPr>
      </w:pPr>
      <w:r>
        <w:rPr>
          <w:rFonts w:ascii="Arial" w:hAnsi="Arial"/>
          <w:szCs w:val="24"/>
        </w:rPr>
        <w:t xml:space="preserve">Kinder- und Jugendtelefon – Die Nummer gegen Kummer – 0800 111 0 550 </w:t>
      </w:r>
    </w:p>
    <w:p>
      <w:pPr>
        <w:pStyle w:val="Normal"/>
        <w:bidi w:val="0"/>
        <w:jc w:val="left"/>
        <w:rPr>
          <w:color w:val="0000FF" w:themeColor="hyperlink"/>
          <w:szCs w:val="24"/>
          <w:u w:val="single"/>
        </w:rPr>
      </w:pPr>
      <w:r>
        <w:rPr>
          <w:rFonts w:ascii="Arial" w:hAnsi="Arial"/>
          <w:szCs w:val="24"/>
          <w:lang w:val="ro-RO"/>
        </w:rPr>
        <w:t>Bundeskonferenz Erziehungsberatung (bke)</w:t>
      </w:r>
    </w:p>
    <w:p>
      <w:pPr>
        <w:pStyle w:val="Normal"/>
        <w:bidi w:val="0"/>
        <w:jc w:val="left"/>
        <w:rPr>
          <w:color w:val="0000FF" w:themeColor="hyperlink"/>
          <w:szCs w:val="24"/>
          <w:u w:val="single"/>
        </w:rPr>
      </w:pPr>
      <w:r>
        <w:rPr>
          <w:rFonts w:ascii="Arial" w:hAnsi="Arial"/>
          <w:szCs w:val="24"/>
          <w:lang w:val="ro-RO"/>
        </w:rPr>
        <w:t xml:space="preserve">- Online-Beratung für Eltern: </w:t>
      </w:r>
      <w:hyperlink r:id="rId11">
        <w:r>
          <w:rPr>
            <w:rStyle w:val="Internetverknpfung"/>
            <w:rFonts w:ascii="Arial" w:hAnsi="Arial"/>
            <w:szCs w:val="24"/>
            <w:lang w:val="ro-RO"/>
          </w:rPr>
          <w:t>www.bke-elternberatung.de</w:t>
        </w:r>
      </w:hyperlink>
      <w:r>
        <w:rPr>
          <w:rFonts w:ascii="Arial" w:hAnsi="Arial"/>
          <w:szCs w:val="24"/>
          <w:lang w:val="ro-RO"/>
        </w:rPr>
        <w:br/>
        <w:t xml:space="preserve">- Online-Beratung für Jugendliche: </w:t>
      </w:r>
      <w:hyperlink r:id="rId12">
        <w:r>
          <w:rPr>
            <w:rStyle w:val="Internetverknpfung"/>
            <w:rFonts w:ascii="Arial" w:hAnsi="Arial"/>
            <w:szCs w:val="24"/>
            <w:lang w:val="ro-RO"/>
          </w:rPr>
          <w:t>www.bke-Jugendberatung.de</w:t>
        </w:r>
      </w:hyperlink>
    </w:p>
    <w:p>
      <w:pPr>
        <w:pStyle w:val="Normal"/>
        <w:bidi w:val="0"/>
        <w:jc w:val="left"/>
        <w:rPr>
          <w:lang w:val="ro-RO"/>
        </w:rPr>
      </w:pPr>
      <w:r>
        <w:rPr>
          <w:rFonts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character" w:styleId="Internetverknpfung">
    <w:name w:val="Internetverknüpfung"/>
    <w:rPr>
      <w:color w:val="000080"/>
      <w:u w:val="single"/>
      <w:lang w:val="zxx" w:eastAsia="zxx" w:bidi="zxx"/>
    </w:rPr>
  </w:style>
  <w:style w:type="character" w:styleId="DefaultParagraphFont">
    <w:name w:val="Default Paragraph Font"/>
    <w:qFormat/>
    <w:rPr/>
  </w:style>
  <w:style w:type="character" w:styleId="BesuchteInternetverknpfung">
    <w:name w:val="Besuchte Internetverknüpfung"/>
    <w:basedOn w:val="DefaultParagraphFont"/>
    <w:rPr>
      <w:color w:val="800080"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Berschrift"/>
    <w:next w:val="Textkrper"/>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hulberatung@siegen-wittgenstein.de" TargetMode="External"/><Relationship Id="rId3" Type="http://schemas.openxmlformats.org/officeDocument/2006/relationships/hyperlink" Target="" TargetMode="External"/><Relationship Id="rId4" Type="http://schemas.openxmlformats.org/officeDocument/2006/relationships/hyperlink" Target="mailto:schulberatung-wittgenstein@siegen-wittgenstein.de" TargetMode="External"/><Relationship Id="rId5" Type="http://schemas.openxmlformats.org/officeDocument/2006/relationships/hyperlink" Target="http://www.rki.de/" TargetMode="External"/><Relationship Id="rId6" Type="http://schemas.openxmlformats.org/officeDocument/2006/relationships/hyperlink" Target="http://www.siegen-wittgenstein.de/Kreisverwaltung/Themen-und-Projekte/Coronavirus" TargetMode="External"/><Relationship Id="rId7" Type="http://schemas.openxmlformats.org/officeDocument/2006/relationships/hyperlink" Target="http://www.bke-elternberatung.de/" TargetMode="External"/><Relationship Id="rId8" Type="http://schemas.openxmlformats.org/officeDocument/2006/relationships/hyperlink" Target="" TargetMode="External"/><Relationship Id="rId9" Type="http://schemas.openxmlformats.org/officeDocument/2006/relationships/hyperlink" Target="http://www.bke-Jugendberatung.de/" TargetMode="External"/><Relationship Id="rId10" Type="http://schemas.openxmlformats.org/officeDocument/2006/relationships/hyperlink" Target="" TargetMode="External"/><Relationship Id="rId11" Type="http://schemas.openxmlformats.org/officeDocument/2006/relationships/hyperlink" Target="http://www.bke-elternberatung.de/" TargetMode="External"/><Relationship Id="rId12" Type="http://schemas.openxmlformats.org/officeDocument/2006/relationships/hyperlink" Target="http://www.bke-Jugendberatung.de/"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LibreOffice/6.4.0.3$Windows_X86_64 LibreOffice_project/b0a288ab3d2d4774cb44b62f04d5d28733ac6df8</Application>
  <Pages>2</Pages>
  <Words>712</Words>
  <Characters>4161</Characters>
  <CharactersWithSpaces>4836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2020-04-08T10:01:31Z</dcterms:created>
  <dc:creator/>
  <dc:description/>
  <dc:language>de-DE</dc:language>
  <cp:lastModifiedBy/>
  <dcterms:modified xsi:type="dcterms:W3CDTF">2020-04-08T11:15:04Z</dcterms:modified>
  <cp:revision>2</cp:revision>
  <dc:subject/>
  <dc:title/>
</cp:coreProperties>
</file>